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C8" w:rsidRPr="001E5BC8" w:rsidRDefault="001E5BC8" w:rsidP="001E5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1E5BC8">
        <w:rPr>
          <w:rFonts w:ascii="Times New Roman" w:eastAsia="Times New Roman" w:hAnsi="Times New Roman" w:cs="Times New Roman"/>
          <w:sz w:val="24"/>
          <w:szCs w:val="24"/>
          <w:lang w:eastAsia="sv-FI"/>
        </w:rPr>
        <w:br/>
      </w:r>
    </w:p>
    <w:p w:rsidR="001E5BC8" w:rsidRDefault="001E5BC8" w:rsidP="001E5BC8">
      <w:pPr>
        <w:pStyle w:val="Rubrik1"/>
      </w:pPr>
      <w:r>
        <w:t>Anmälan till förskolan</w:t>
      </w:r>
    </w:p>
    <w:p w:rsidR="001E5BC8" w:rsidRDefault="001E5BC8" w:rsidP="001E5BC8">
      <w:pPr>
        <w:pStyle w:val="Rubrik4"/>
      </w:pPr>
      <w:r>
        <w:t xml:space="preserve">Anmälan till förskoleundervisningen samt kompletterande </w:t>
      </w:r>
      <w:r w:rsidR="008F6729">
        <w:t xml:space="preserve">småbarnspedagogik </w:t>
      </w:r>
      <w:r w:rsidR="008F6729" w:rsidRPr="008F6729">
        <w:rPr>
          <w:u w:val="single"/>
        </w:rPr>
        <w:t>(dagvård)</w:t>
      </w:r>
      <w:r w:rsidR="00DC0AAC">
        <w:t xml:space="preserve"> </w:t>
      </w:r>
      <w:r w:rsidR="008F6729">
        <w:t>före och efter förskolan</w:t>
      </w:r>
    </w:p>
    <w:p w:rsidR="00125FF9" w:rsidRPr="00125FF9" w:rsidRDefault="00125FF9" w:rsidP="00125FF9"/>
    <w:p w:rsidR="00125FF9" w:rsidRDefault="00DC0AAC" w:rsidP="00125FF9">
      <w:pPr>
        <w:pStyle w:val="Normalwebb"/>
        <w:spacing w:before="0" w:beforeAutospacing="0" w:after="0" w:afterAutospacing="0"/>
      </w:pPr>
      <w:r w:rsidRPr="001E5BC8">
        <w:t>Förskolan bör</w:t>
      </w:r>
      <w:r>
        <w:t xml:space="preserve">jar </w:t>
      </w:r>
      <w:r w:rsidR="00125FF9">
        <w:t>den 12</w:t>
      </w:r>
      <w:r>
        <w:t>.augusti 2020</w:t>
      </w:r>
      <w:r w:rsidRPr="001E5BC8">
        <w:t xml:space="preserve"> och undervisningen ordnas 4 h varje skoldag, </w:t>
      </w:r>
      <w:r w:rsidR="00125FF9">
        <w:t>mellan kl. 8-13</w:t>
      </w:r>
      <w:r w:rsidRPr="001E5BC8">
        <w:t>:00.</w:t>
      </w:r>
      <w:r w:rsidR="00125FF9">
        <w:t xml:space="preserve"> </w:t>
      </w:r>
      <w:r w:rsidR="00125FF9" w:rsidRPr="001E5BC8">
        <w:t>Förskoleundervisningen är obligatorisk och avgiftsfri.</w:t>
      </w:r>
    </w:p>
    <w:p w:rsidR="001E5BC8" w:rsidRDefault="001E5BC8" w:rsidP="00125FF9">
      <w:pPr>
        <w:pStyle w:val="Normalwebb"/>
        <w:spacing w:before="0" w:beforeAutospacing="0" w:after="0" w:afterAutospacing="0"/>
      </w:pPr>
      <w:r>
        <w:t>För alla barn som är födda år 2014 och skrivna i Pedersöre kommun anvisas en plats i förskoleundervisningen</w:t>
      </w:r>
      <w:r w:rsidR="00125FF9">
        <w:t xml:space="preserve"> enligt språk, hemadress eller förhandsuppgifter</w:t>
      </w:r>
      <w:r>
        <w:t>. Vårdnadshavarna gör anmälan genom det elektroni</w:t>
      </w:r>
      <w:r w:rsidR="00125FF9">
        <w:t>ska systemet Wilma senast den 14</w:t>
      </w:r>
      <w:r>
        <w:t>.2.2020.</w:t>
      </w:r>
      <w:r w:rsidR="00DC0AAC">
        <w:t xml:space="preserve"> </w:t>
      </w:r>
    </w:p>
    <w:p w:rsidR="001E5BC8" w:rsidRDefault="00DC0AAC" w:rsidP="001E5BC8">
      <w:pPr>
        <w:pStyle w:val="Normalwebb"/>
      </w:pPr>
      <w:r w:rsidRPr="00A5178E">
        <w:rPr>
          <w:b/>
          <w:u w:val="single"/>
        </w:rPr>
        <w:t>Anmälan</w:t>
      </w:r>
      <w:r>
        <w:t xml:space="preserve"> sker </w:t>
      </w:r>
      <w:r w:rsidR="001E5BC8">
        <w:t>med bifogade WILMA koder. Anvisningar och använda</w:t>
      </w:r>
      <w:r w:rsidR="00125FF9">
        <w:t xml:space="preserve">rkoder för Wilma finns i brev som </w:t>
      </w:r>
      <w:r w:rsidR="001E5BC8">
        <w:t>skickas inom vecka 5</w:t>
      </w:r>
      <w:r w:rsidR="00125FF9">
        <w:t xml:space="preserve">. </w:t>
      </w:r>
      <w:r>
        <w:t>Kontakta kansliet för utbildning och småbarns</w:t>
      </w:r>
      <w:r w:rsidR="00125FF9">
        <w:t>-</w:t>
      </w:r>
      <w:r>
        <w:t>pedagogik om du inte fått brevet.</w:t>
      </w:r>
    </w:p>
    <w:p w:rsidR="00125FF9" w:rsidRDefault="00125FF9" w:rsidP="00125FF9">
      <w:pPr>
        <w:pStyle w:val="Normalwebb"/>
        <w:spacing w:after="240" w:afterAutospacing="0"/>
      </w:pPr>
      <w:r>
        <w:t xml:space="preserve">På samma blankett ansöker ni om </w:t>
      </w:r>
      <w:r>
        <w:rPr>
          <w:u w:val="single"/>
        </w:rPr>
        <w:t>skjuts</w:t>
      </w:r>
      <w:r>
        <w:t xml:space="preserve"> till/ från förskolan (skjuts beviljas om resan överstiger 3 km). </w:t>
      </w:r>
      <w:r>
        <w:rPr>
          <w:rStyle w:val="Stark"/>
        </w:rPr>
        <w:t>Obs! Skjuts ordnas endast från barnets stadigvarande bostadsadress till den anvisade förskolan, till vars område barnet hör.</w:t>
      </w:r>
    </w:p>
    <w:p w:rsidR="00A5178E" w:rsidRDefault="00125FF9" w:rsidP="00125FF9">
      <w:pPr>
        <w:pStyle w:val="Normalwebb"/>
        <w:spacing w:after="0" w:afterAutospacing="0"/>
      </w:pPr>
      <w:r>
        <w:t>Anmälan sker via dessa länkar;</w:t>
      </w:r>
    </w:p>
    <w:p w:rsidR="001E5BC8" w:rsidRDefault="001E5BC8" w:rsidP="00125FF9">
      <w:pPr>
        <w:pStyle w:val="Normalwebb"/>
        <w:spacing w:before="0" w:beforeAutospacing="0" w:after="0" w:afterAutospacing="0"/>
      </w:pPr>
      <w:r>
        <w:t>Har du inga barn i Wilma från förr, gå till den här adressen:</w:t>
      </w:r>
      <w:r w:rsidR="00125FF9">
        <w:t xml:space="preserve"> </w:t>
      </w:r>
      <w:hyperlink r:id="rId5" w:history="1">
        <w:r>
          <w:rPr>
            <w:rStyle w:val="Hyperlnk"/>
            <w:rFonts w:eastAsiaTheme="majorEastAsia"/>
          </w:rPr>
          <w:t>https://wilma.pedersore.fi/connect</w:t>
        </w:r>
      </w:hyperlink>
    </w:p>
    <w:p w:rsidR="001E5BC8" w:rsidRDefault="001E5BC8" w:rsidP="00125FF9">
      <w:pPr>
        <w:pStyle w:val="Normalwebb"/>
        <w:spacing w:before="0" w:beforeAutospacing="0" w:after="0" w:afterAutospacing="0"/>
        <w:rPr>
          <w:rStyle w:val="Hyperlnk"/>
          <w:rFonts w:eastAsiaTheme="majorEastAsia"/>
        </w:rPr>
      </w:pPr>
      <w:r>
        <w:t xml:space="preserve">Har du barn från förr i Wilma, gå till den här adressen: </w:t>
      </w:r>
      <w:hyperlink r:id="rId6" w:history="1">
        <w:r>
          <w:rPr>
            <w:rStyle w:val="Hyperlnk"/>
            <w:rFonts w:eastAsiaTheme="majorEastAsia"/>
          </w:rPr>
          <w:t>https://wilma.pedersore.fi/</w:t>
        </w:r>
      </w:hyperlink>
    </w:p>
    <w:p w:rsidR="00125FF9" w:rsidRDefault="00125FF9" w:rsidP="00125FF9">
      <w:pPr>
        <w:pStyle w:val="Normalwebb"/>
        <w:spacing w:before="0" w:beforeAutospacing="0" w:after="0" w:afterAutospacing="0"/>
      </w:pPr>
    </w:p>
    <w:p w:rsidR="001E5BC8" w:rsidRDefault="00DC0AAC" w:rsidP="00125FF9">
      <w:pPr>
        <w:pStyle w:val="Rubrik4"/>
        <w:spacing w:line="240" w:lineRule="auto"/>
      </w:pPr>
      <w:r>
        <w:t xml:space="preserve">Kompletterande småbarnspedagogik </w:t>
      </w:r>
      <w:r w:rsidR="001E5BC8">
        <w:t>(dagvård) före och efter förskolan</w:t>
      </w:r>
    </w:p>
    <w:p w:rsidR="00A5178E" w:rsidRDefault="001E5BC8" w:rsidP="00125FF9">
      <w:pPr>
        <w:pStyle w:val="Normalwebb"/>
        <w:spacing w:before="200" w:beforeAutospacing="0"/>
      </w:pPr>
      <w:r>
        <w:t xml:space="preserve">I fall barnet behöver </w:t>
      </w:r>
      <w:r w:rsidR="00DC0AAC">
        <w:t xml:space="preserve">kompletterande småbarnspedagogik </w:t>
      </w:r>
      <w:r w:rsidRPr="00125FF9">
        <w:rPr>
          <w:b/>
        </w:rPr>
        <w:t>(</w:t>
      </w:r>
      <w:r w:rsidR="00DC0AAC" w:rsidRPr="00125FF9">
        <w:rPr>
          <w:b/>
        </w:rPr>
        <w:t>dagvård)</w:t>
      </w:r>
      <w:r w:rsidR="00DC0AAC">
        <w:t xml:space="preserve"> före och efter försko</w:t>
      </w:r>
      <w:r w:rsidR="00125FF9">
        <w:t>lan, ordnas detta i</w:t>
      </w:r>
      <w:r w:rsidR="00DC0AAC">
        <w:t xml:space="preserve"> första hand på samma ställe som förskolan. Avgiften </w:t>
      </w:r>
      <w:r w:rsidR="00DC0AAC" w:rsidRPr="001E5BC8">
        <w:t>bestäms enligt vårdnads</w:t>
      </w:r>
      <w:r w:rsidR="00125FF9">
        <w:t>-</w:t>
      </w:r>
      <w:r w:rsidR="00DC0AAC" w:rsidRPr="001E5BC8">
        <w:t>havarens inkomster</w:t>
      </w:r>
      <w:r w:rsidR="00DC0AAC">
        <w:t xml:space="preserve">. </w:t>
      </w:r>
    </w:p>
    <w:p w:rsidR="001E5BC8" w:rsidRDefault="00DC0AAC" w:rsidP="001E5BC8">
      <w:pPr>
        <w:pStyle w:val="Normalwebb"/>
      </w:pPr>
      <w:proofErr w:type="gramStart"/>
      <w:r>
        <w:t xml:space="preserve">Ansök </w:t>
      </w:r>
      <w:r w:rsidR="001E5BC8">
        <w:t xml:space="preserve"> </w:t>
      </w:r>
      <w:r w:rsidR="001E5BC8">
        <w:fldChar w:fldCharType="begin"/>
      </w:r>
      <w:proofErr w:type="gramEnd"/>
      <w:r w:rsidR="001E5BC8">
        <w:instrText xml:space="preserve"> HYPERLINK "https://pedersore.epalvelu.fi/palvelut/paivahoito/sv/Dagvardsansokan_och_anmalan_till_forskola_2130001.html" </w:instrText>
      </w:r>
      <w:r w:rsidR="001E5BC8">
        <w:fldChar w:fldCharType="separate"/>
      </w:r>
      <w:r w:rsidR="001E5BC8">
        <w:rPr>
          <w:rStyle w:val="Hyperlnk"/>
          <w:rFonts w:eastAsiaTheme="majorEastAsia"/>
        </w:rPr>
        <w:t xml:space="preserve">här </w:t>
      </w:r>
      <w:r w:rsidR="001E5BC8">
        <w:rPr>
          <w:rStyle w:val="Hyperlnk"/>
          <w:rFonts w:eastAsiaTheme="majorEastAsia"/>
        </w:rPr>
        <w:t>&gt;</w:t>
      </w:r>
      <w:r w:rsidR="001E5BC8">
        <w:rPr>
          <w:rStyle w:val="Hyperlnk"/>
          <w:rFonts w:eastAsiaTheme="majorEastAsia"/>
        </w:rPr>
        <w:t>&gt;&gt;</w:t>
      </w:r>
      <w:r w:rsidR="001E5BC8">
        <w:fldChar w:fldCharType="end"/>
      </w:r>
      <w:r w:rsidR="001E5BC8">
        <w:t xml:space="preserve">    .  </w:t>
      </w:r>
    </w:p>
    <w:p w:rsidR="008F6729" w:rsidRDefault="008F6729" w:rsidP="00822949">
      <w:pPr>
        <w:pStyle w:val="Rubrik4"/>
      </w:pPr>
    </w:p>
    <w:p w:rsidR="001E5BC8" w:rsidRDefault="001E5BC8" w:rsidP="00822949">
      <w:pPr>
        <w:pStyle w:val="Rubrik4"/>
      </w:pPr>
      <w:r>
        <w:t xml:space="preserve">Antagning till annan förskola än </w:t>
      </w:r>
      <w:r w:rsidR="00125FF9">
        <w:t>anvisad förskola</w:t>
      </w:r>
    </w:p>
    <w:p w:rsidR="008F6729" w:rsidRDefault="00125FF9" w:rsidP="008F6729">
      <w:pPr>
        <w:pStyle w:val="Normalwebb"/>
        <w:spacing w:before="200" w:beforeAutospacing="0"/>
      </w:pPr>
      <w:r>
        <w:t>I fall du vill ansöka om plats för d</w:t>
      </w:r>
      <w:r w:rsidR="001E5BC8">
        <w:t xml:space="preserve">itt barn i </w:t>
      </w:r>
      <w:r>
        <w:t xml:space="preserve">en annan förskola än anvisad förskola, </w:t>
      </w:r>
      <w:r w:rsidR="001E5BC8">
        <w:t>bör ansökan inlämnas till </w:t>
      </w:r>
      <w:r w:rsidR="001E5BC8">
        <w:rPr>
          <w:rStyle w:val="Stark"/>
        </w:rPr>
        <w:t>Nämnden för utbildning och småbarnspedagogik, svenska sektionen</w:t>
      </w:r>
      <w:r>
        <w:t> senast 2.3.2020</w:t>
      </w:r>
      <w:r w:rsidR="001E5BC8">
        <w:t xml:space="preserve">. </w:t>
      </w:r>
      <w:hyperlink r:id="rId7" w:tgtFrame="_blank" w:history="1">
        <w:r w:rsidR="001E5BC8">
          <w:rPr>
            <w:rStyle w:val="Hyperlnk"/>
            <w:rFonts w:eastAsiaTheme="majorEastAsia"/>
          </w:rPr>
          <w:t>(Blankett f</w:t>
        </w:r>
        <w:r w:rsidR="001E5BC8">
          <w:rPr>
            <w:rStyle w:val="Hyperlnk"/>
            <w:rFonts w:eastAsiaTheme="majorEastAsia"/>
          </w:rPr>
          <w:t>ö</w:t>
        </w:r>
        <w:r w:rsidR="001E5BC8">
          <w:rPr>
            <w:rStyle w:val="Hyperlnk"/>
            <w:rFonts w:eastAsiaTheme="majorEastAsia"/>
          </w:rPr>
          <w:t>r</w:t>
        </w:r>
        <w:r w:rsidR="001E5BC8">
          <w:rPr>
            <w:rStyle w:val="Hyperlnk"/>
            <w:rFonts w:eastAsiaTheme="majorEastAsia"/>
          </w:rPr>
          <w:t xml:space="preserve"> ansökan).</w:t>
        </w:r>
      </w:hyperlink>
      <w:r w:rsidR="001E5BC8">
        <w:t xml:space="preserve"> </w:t>
      </w:r>
    </w:p>
    <w:p w:rsidR="001E5BC8" w:rsidRDefault="001E5BC8" w:rsidP="008F6729">
      <w:pPr>
        <w:pStyle w:val="Normalwebb"/>
        <w:spacing w:before="200" w:beforeAutospacing="0"/>
      </w:pPr>
      <w:r>
        <w:t>Anhållan kan avslås om</w:t>
      </w:r>
      <w:r w:rsidR="00125FF9">
        <w:t xml:space="preserve"> det inte finns plats i förskol</w:t>
      </w:r>
      <w:r>
        <w:t>gruppen efter att barnen i förskolans eg</w:t>
      </w:r>
      <w:r w:rsidR="008F6729">
        <w:t xml:space="preserve">et upptagningsområde fått plats. </w:t>
      </w:r>
      <w:r>
        <w:t xml:space="preserve">Om det finns flera sökande än det finns platser tillämpas prioritetsordningen enligt Pedersöre kommuns </w:t>
      </w:r>
      <w:hyperlink r:id="rId8" w:history="1">
        <w:r>
          <w:rPr>
            <w:rStyle w:val="Hyperlnk"/>
            <w:rFonts w:eastAsiaTheme="majorEastAsia"/>
          </w:rPr>
          <w:t>Tillämpningsdirektiv för avdelningen för utbildning och småbarnspedagogik</w:t>
        </w:r>
      </w:hyperlink>
      <w:r w:rsidR="008F6729">
        <w:t>.</w:t>
      </w:r>
    </w:p>
    <w:p w:rsidR="008F6729" w:rsidRDefault="008F6729" w:rsidP="001E5BC8">
      <w:pPr>
        <w:pStyle w:val="Normalwebb"/>
      </w:pPr>
    </w:p>
    <w:p w:rsidR="008F6729" w:rsidRDefault="008F6729" w:rsidP="001E5BC8">
      <w:pPr>
        <w:pStyle w:val="Normalwebb"/>
      </w:pPr>
    </w:p>
    <w:p w:rsidR="008F6729" w:rsidRDefault="008F6729" w:rsidP="001E5BC8">
      <w:pPr>
        <w:pStyle w:val="Normalwebb"/>
      </w:pPr>
    </w:p>
    <w:p w:rsidR="008F6729" w:rsidRPr="008F6729" w:rsidRDefault="008F6729" w:rsidP="008F6729"/>
    <w:p w:rsidR="008F6729" w:rsidRDefault="00FD6257" w:rsidP="001E5BC8">
      <w:pPr>
        <w:pStyle w:val="Rubrik4"/>
        <w:rPr>
          <w:color w:val="FF0000"/>
        </w:rPr>
      </w:pPr>
      <w:hyperlink r:id="rId9" w:tooltip="Styrdokument för förskola" w:history="1">
        <w:r w:rsidR="001E5BC8">
          <w:rPr>
            <w:rStyle w:val="text"/>
            <w:color w:val="0000FF"/>
            <w:u w:val="single"/>
          </w:rPr>
          <w:t>Styrdokument för förskola</w:t>
        </w:r>
      </w:hyperlink>
      <w:r w:rsidR="001E5BC8">
        <w:t xml:space="preserve"> </w:t>
      </w:r>
      <w:proofErr w:type="gramStart"/>
      <w:r w:rsidR="001E5BC8" w:rsidRPr="001E5BC8">
        <w:rPr>
          <w:color w:val="FF0000"/>
        </w:rPr>
        <w:t>bytes</w:t>
      </w:r>
      <w:proofErr w:type="gramEnd"/>
      <w:r w:rsidR="001E5BC8" w:rsidRPr="001E5BC8">
        <w:rPr>
          <w:color w:val="FF0000"/>
        </w:rPr>
        <w:t xml:space="preserve"> till </w:t>
      </w:r>
    </w:p>
    <w:p w:rsidR="001E5BC8" w:rsidRDefault="001E5BC8" w:rsidP="001E5BC8">
      <w:pPr>
        <w:pStyle w:val="Rubrik4"/>
      </w:pPr>
      <w:r w:rsidRPr="001E5BC8">
        <w:rPr>
          <w:color w:val="FF0000"/>
        </w:rPr>
        <w:t>ÄNDRING/ UPPSÄGNING AV DAGVÅRDSPLATS</w:t>
      </w:r>
    </w:p>
    <w:p w:rsidR="008F6763" w:rsidRDefault="008F6763"/>
    <w:p w:rsidR="001E5BC8" w:rsidRDefault="001E5BC8" w:rsidP="001E5BC8">
      <w:pPr>
        <w:pStyle w:val="Rubrik4"/>
      </w:pPr>
      <w:r>
        <w:t>ÄNDRING AV DAGVÅRD I FÖRSKOLA</w:t>
      </w:r>
    </w:p>
    <w:p w:rsidR="001E5BC8" w:rsidRDefault="001E5BC8" w:rsidP="001E5BC8">
      <w:pPr>
        <w:pStyle w:val="Normalwebb"/>
      </w:pPr>
      <w:r>
        <w:t xml:space="preserve"> </w:t>
      </w:r>
      <w:hyperlink r:id="rId10" w:history="1">
        <w:r>
          <w:rPr>
            <w:rStyle w:val="Hyperlnk"/>
          </w:rPr>
          <w:t>blankett &gt;&gt;&gt;</w:t>
        </w:r>
      </w:hyperlink>
      <w:r>
        <w:t>   </w:t>
      </w:r>
    </w:p>
    <w:p w:rsidR="001E5BC8" w:rsidRDefault="00FD6257" w:rsidP="001E5BC8">
      <w:r>
        <w:pict>
          <v:rect id="_x0000_i1025" style="width:0;height:1.5pt" o:hralign="center" o:hrstd="t" o:hr="t" fillcolor="#a0a0a0" stroked="f"/>
        </w:pict>
      </w:r>
    </w:p>
    <w:p w:rsidR="001E5BC8" w:rsidRDefault="001E5BC8" w:rsidP="001E5BC8">
      <w:pPr>
        <w:pStyle w:val="Rubrik4"/>
      </w:pPr>
      <w:r>
        <w:t>UPPSÄGNING AV DAGVÅRDSPLATS</w:t>
      </w:r>
    </w:p>
    <w:p w:rsidR="001E5BC8" w:rsidRDefault="00FD6257" w:rsidP="001E5BC8">
      <w:pPr>
        <w:pStyle w:val="Normalwebb"/>
      </w:pPr>
      <w:hyperlink r:id="rId11" w:history="1">
        <w:r w:rsidR="001E5BC8">
          <w:rPr>
            <w:rStyle w:val="Hyperlnk"/>
            <w:color w:val="0066CC"/>
          </w:rPr>
          <w:t>blankett &gt;&gt;&gt;</w:t>
        </w:r>
      </w:hyperlink>
      <w:r w:rsidR="001E5BC8">
        <w:t>   </w:t>
      </w:r>
    </w:p>
    <w:p w:rsidR="001E5BC8" w:rsidRDefault="001E5BC8"/>
    <w:sectPr w:rsidR="001E5BC8" w:rsidSect="008F672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C8"/>
    <w:rsid w:val="00125FF9"/>
    <w:rsid w:val="001E5BC8"/>
    <w:rsid w:val="00822949"/>
    <w:rsid w:val="008F2746"/>
    <w:rsid w:val="008F6729"/>
    <w:rsid w:val="008F6763"/>
    <w:rsid w:val="00A5178E"/>
    <w:rsid w:val="00DC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E5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FI"/>
    </w:rPr>
  </w:style>
  <w:style w:type="paragraph" w:styleId="Rubrik3">
    <w:name w:val="heading 3"/>
    <w:basedOn w:val="Normal"/>
    <w:link w:val="Rubrik3Char"/>
    <w:uiPriority w:val="9"/>
    <w:qFormat/>
    <w:rsid w:val="001E5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FI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E5B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E5BC8"/>
    <w:rPr>
      <w:rFonts w:ascii="Times New Roman" w:eastAsia="Times New Roman" w:hAnsi="Times New Roman" w:cs="Times New Roman"/>
      <w:b/>
      <w:bCs/>
      <w:kern w:val="36"/>
      <w:sz w:val="48"/>
      <w:szCs w:val="48"/>
      <w:lang w:eastAsia="sv-FI"/>
    </w:rPr>
  </w:style>
  <w:style w:type="character" w:customStyle="1" w:styleId="Rubrik3Char">
    <w:name w:val="Rubrik 3 Char"/>
    <w:basedOn w:val="Standardstycketeckensnitt"/>
    <w:link w:val="Rubrik3"/>
    <w:uiPriority w:val="9"/>
    <w:rsid w:val="001E5BC8"/>
    <w:rPr>
      <w:rFonts w:ascii="Times New Roman" w:eastAsia="Times New Roman" w:hAnsi="Times New Roman" w:cs="Times New Roman"/>
      <w:b/>
      <w:bCs/>
      <w:sz w:val="27"/>
      <w:szCs w:val="27"/>
      <w:lang w:eastAsia="sv-FI"/>
    </w:rPr>
  </w:style>
  <w:style w:type="paragraph" w:styleId="Normalwebb">
    <w:name w:val="Normal (Web)"/>
    <w:basedOn w:val="Normal"/>
    <w:uiPriority w:val="99"/>
    <w:semiHidden/>
    <w:unhideWhenUsed/>
    <w:rsid w:val="001E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styleId="Hyperlnk">
    <w:name w:val="Hyperlink"/>
    <w:basedOn w:val="Standardstycketeckensnitt"/>
    <w:uiPriority w:val="99"/>
    <w:unhideWhenUsed/>
    <w:rsid w:val="001E5BC8"/>
    <w:rPr>
      <w:color w:val="0000FF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1E5B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ark">
    <w:name w:val="Strong"/>
    <w:basedOn w:val="Standardstycketeckensnitt"/>
    <w:uiPriority w:val="22"/>
    <w:qFormat/>
    <w:rsid w:val="001E5BC8"/>
    <w:rPr>
      <w:b/>
      <w:bCs/>
    </w:rPr>
  </w:style>
  <w:style w:type="character" w:customStyle="1" w:styleId="text">
    <w:name w:val="text"/>
    <w:basedOn w:val="Standardstycketeckensnitt"/>
    <w:rsid w:val="001E5BC8"/>
  </w:style>
  <w:style w:type="character" w:styleId="AnvndHyperlnk">
    <w:name w:val="FollowedHyperlink"/>
    <w:basedOn w:val="Standardstycketeckensnitt"/>
    <w:uiPriority w:val="99"/>
    <w:semiHidden/>
    <w:unhideWhenUsed/>
    <w:rsid w:val="00125F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E5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FI"/>
    </w:rPr>
  </w:style>
  <w:style w:type="paragraph" w:styleId="Rubrik3">
    <w:name w:val="heading 3"/>
    <w:basedOn w:val="Normal"/>
    <w:link w:val="Rubrik3Char"/>
    <w:uiPriority w:val="9"/>
    <w:qFormat/>
    <w:rsid w:val="001E5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FI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E5B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E5BC8"/>
    <w:rPr>
      <w:rFonts w:ascii="Times New Roman" w:eastAsia="Times New Roman" w:hAnsi="Times New Roman" w:cs="Times New Roman"/>
      <w:b/>
      <w:bCs/>
      <w:kern w:val="36"/>
      <w:sz w:val="48"/>
      <w:szCs w:val="48"/>
      <w:lang w:eastAsia="sv-FI"/>
    </w:rPr>
  </w:style>
  <w:style w:type="character" w:customStyle="1" w:styleId="Rubrik3Char">
    <w:name w:val="Rubrik 3 Char"/>
    <w:basedOn w:val="Standardstycketeckensnitt"/>
    <w:link w:val="Rubrik3"/>
    <w:uiPriority w:val="9"/>
    <w:rsid w:val="001E5BC8"/>
    <w:rPr>
      <w:rFonts w:ascii="Times New Roman" w:eastAsia="Times New Roman" w:hAnsi="Times New Roman" w:cs="Times New Roman"/>
      <w:b/>
      <w:bCs/>
      <w:sz w:val="27"/>
      <w:szCs w:val="27"/>
      <w:lang w:eastAsia="sv-FI"/>
    </w:rPr>
  </w:style>
  <w:style w:type="paragraph" w:styleId="Normalwebb">
    <w:name w:val="Normal (Web)"/>
    <w:basedOn w:val="Normal"/>
    <w:uiPriority w:val="99"/>
    <w:semiHidden/>
    <w:unhideWhenUsed/>
    <w:rsid w:val="001E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styleId="Hyperlnk">
    <w:name w:val="Hyperlink"/>
    <w:basedOn w:val="Standardstycketeckensnitt"/>
    <w:uiPriority w:val="99"/>
    <w:unhideWhenUsed/>
    <w:rsid w:val="001E5BC8"/>
    <w:rPr>
      <w:color w:val="0000FF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1E5B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ark">
    <w:name w:val="Strong"/>
    <w:basedOn w:val="Standardstycketeckensnitt"/>
    <w:uiPriority w:val="22"/>
    <w:qFormat/>
    <w:rsid w:val="001E5BC8"/>
    <w:rPr>
      <w:b/>
      <w:bCs/>
    </w:rPr>
  </w:style>
  <w:style w:type="character" w:customStyle="1" w:styleId="text">
    <w:name w:val="text"/>
    <w:basedOn w:val="Standardstycketeckensnitt"/>
    <w:rsid w:val="001E5BC8"/>
  </w:style>
  <w:style w:type="character" w:styleId="AnvndHyperlnk">
    <w:name w:val="FollowedHyperlink"/>
    <w:basedOn w:val="Standardstycketeckensnitt"/>
    <w:uiPriority w:val="99"/>
    <w:semiHidden/>
    <w:unhideWhenUsed/>
    <w:rsid w:val="00125F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dersore.fi/utbildning-och-barnomsorg/ovrigt-inom-utbildning-och-barnomsorg/tillaempningsdirekti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edersore.fi/assets/Dokumentarkiv/Utbildning-och-barnomsorg/Blanketter/annat-elevupptagningsomr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ilma.pedersore.fi/" TargetMode="External"/><Relationship Id="rId11" Type="http://schemas.openxmlformats.org/officeDocument/2006/relationships/hyperlink" Target="https://pedersore.epalvelu.fi/palvelut/paivahoito/sv/Dagvardsplatsens_uppsagning_21800307.html" TargetMode="External"/><Relationship Id="rId5" Type="http://schemas.openxmlformats.org/officeDocument/2006/relationships/hyperlink" Target="https://wilma.pedersore.fi/connect" TargetMode="External"/><Relationship Id="rId10" Type="http://schemas.openxmlformats.org/officeDocument/2006/relationships/hyperlink" Target="https://pedersore.epalvelu.fi/palvelut/paivahoito/sv/Dagvardsansokan_och_anmalan_till_forskola_213000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dersore.fi/utbildning-och-barnomsorg/forskola/styrdokument-foer-foerskola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488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Pedersöre kommun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Borgmästars</dc:creator>
  <cp:lastModifiedBy>Yvonne Borgmästars</cp:lastModifiedBy>
  <cp:revision>1</cp:revision>
  <dcterms:created xsi:type="dcterms:W3CDTF">2019-11-21T13:39:00Z</dcterms:created>
  <dcterms:modified xsi:type="dcterms:W3CDTF">2019-11-21T14:12:00Z</dcterms:modified>
</cp:coreProperties>
</file>